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Pr="00275A24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75A24">
        <w:rPr>
          <w:rFonts w:ascii="Arial" w:hAnsi="Arial" w:cs="Arial"/>
          <w:b/>
          <w:bCs/>
          <w:sz w:val="18"/>
          <w:szCs w:val="18"/>
        </w:rPr>
        <w:tab/>
      </w:r>
      <w:r w:rsidRPr="00275A24">
        <w:rPr>
          <w:rFonts w:ascii="Arial" w:hAnsi="Arial" w:cs="Arial"/>
          <w:b/>
          <w:bCs/>
          <w:sz w:val="18"/>
          <w:szCs w:val="18"/>
        </w:rPr>
        <w:tab/>
      </w:r>
      <w:r w:rsidRPr="00275A24">
        <w:rPr>
          <w:rFonts w:ascii="Arial" w:hAnsi="Arial" w:cs="Arial"/>
          <w:b/>
          <w:bCs/>
          <w:sz w:val="18"/>
          <w:szCs w:val="18"/>
        </w:rPr>
        <w:tab/>
      </w:r>
      <w:r w:rsidRPr="00275A24"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3D98E858" w:rsidR="00423986" w:rsidRPr="001F7A6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 w:rsidRPr="001F7A66">
        <w:rPr>
          <w:rFonts w:ascii="Arial" w:hAnsi="Arial" w:cs="Arial"/>
          <w:b/>
          <w:bCs/>
          <w:sz w:val="18"/>
          <w:szCs w:val="18"/>
        </w:rPr>
        <w:t>IDENT</w:t>
      </w:r>
      <w:r w:rsidR="0064121D" w:rsidRPr="001F7A66">
        <w:rPr>
          <w:rFonts w:ascii="Arial" w:hAnsi="Arial" w:cs="Arial"/>
          <w:b/>
          <w:bCs/>
          <w:sz w:val="18"/>
          <w:szCs w:val="18"/>
        </w:rPr>
        <w:t>/</w:t>
      </w:r>
      <w:r w:rsidR="00202B01" w:rsidRPr="001F7A66">
        <w:rPr>
          <w:rFonts w:ascii="Arial" w:hAnsi="Arial" w:cs="Arial"/>
          <w:b/>
          <w:bCs/>
          <w:sz w:val="18"/>
          <w:szCs w:val="18"/>
        </w:rPr>
        <w:t>1/04</w:t>
      </w:r>
      <w:r w:rsidR="00B553EF" w:rsidRPr="001F7A66">
        <w:rPr>
          <w:rFonts w:ascii="Arial" w:hAnsi="Arial" w:cs="Arial"/>
          <w:b/>
          <w:bCs/>
          <w:sz w:val="18"/>
          <w:szCs w:val="18"/>
        </w:rPr>
        <w:t>/</w:t>
      </w:r>
      <w:r w:rsidR="00D81B6C" w:rsidRPr="001F7A66">
        <w:rPr>
          <w:rFonts w:ascii="Arial" w:hAnsi="Arial" w:cs="Arial"/>
          <w:b/>
          <w:bCs/>
          <w:sz w:val="18"/>
          <w:szCs w:val="18"/>
        </w:rPr>
        <w:t>17</w:t>
      </w:r>
      <w:r w:rsidR="00842495" w:rsidRPr="001F7A66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02B01" w:rsidRPr="001F7A66">
        <w:rPr>
          <w:rFonts w:ascii="Arial" w:hAnsi="Arial" w:cs="Arial"/>
          <w:b/>
          <w:bCs/>
          <w:sz w:val="18"/>
          <w:szCs w:val="18"/>
        </w:rPr>
        <w:t>27.04</w:t>
      </w:r>
      <w:r w:rsidR="00D81B6C" w:rsidRPr="001F7A66">
        <w:rPr>
          <w:rFonts w:ascii="Arial" w:hAnsi="Arial" w:cs="Arial"/>
          <w:b/>
          <w:bCs/>
          <w:sz w:val="18"/>
          <w:szCs w:val="18"/>
        </w:rPr>
        <w:t>.2017</w:t>
      </w:r>
      <w:r w:rsidR="00842495" w:rsidRPr="001F7A66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Pr="001F7A6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Pr="001F7A66" w:rsidRDefault="00561D07">
      <w:pPr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 w:rsidRPr="001F7A66"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 w:rsidRPr="001F7A66">
        <w:rPr>
          <w:rFonts w:ascii="Arial" w:hAnsi="Arial" w:cs="Arial"/>
          <w:sz w:val="18"/>
          <w:szCs w:val="18"/>
        </w:rPr>
        <w:t>”</w:t>
      </w:r>
      <w:r w:rsidRPr="001F7A66"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 w:rsidRPr="001F7A66">
        <w:rPr>
          <w:rFonts w:ascii="Arial" w:hAnsi="Arial" w:cs="Arial"/>
          <w:sz w:val="18"/>
          <w:szCs w:val="18"/>
        </w:rPr>
        <w:t>ś</w:t>
      </w:r>
      <w:r w:rsidRPr="001F7A66">
        <w:rPr>
          <w:rFonts w:ascii="Arial" w:hAnsi="Arial" w:cs="Arial"/>
          <w:bCs/>
          <w:sz w:val="18"/>
          <w:szCs w:val="18"/>
        </w:rPr>
        <w:t>cie</w:t>
      </w:r>
      <w:r w:rsidRPr="001F7A66">
        <w:rPr>
          <w:rFonts w:ascii="Arial" w:hAnsi="Arial" w:cs="Arial"/>
          <w:sz w:val="18"/>
          <w:szCs w:val="18"/>
        </w:rPr>
        <w:t>ż</w:t>
      </w:r>
      <w:r w:rsidRPr="001F7A66"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Pr="001F7A6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Pr="001F7A66" w:rsidRDefault="00561D07">
      <w:pPr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Pr="001F7A6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Pr="001F7A6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 w:rsidRPr="001F7A66">
        <w:rPr>
          <w:rFonts w:ascii="Arial" w:hAnsi="Arial" w:cs="Arial"/>
          <w:sz w:val="18"/>
          <w:szCs w:val="18"/>
          <w:u w:val="single"/>
        </w:rPr>
        <w:t>ą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cego</w:t>
      </w:r>
      <w:r w:rsidRPr="001F7A66"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Pr="001F7A6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</w:rPr>
        <w:t>MICROSYSTEM Sp. z o.o.</w:t>
      </w:r>
      <w:r w:rsidRPr="001F7A66"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 w:rsidRPr="001F7A66"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 w:rsidRPr="001F7A66">
          <w:rPr>
            <w:rStyle w:val="czeinternetowe"/>
            <w:rFonts w:ascii="Arial" w:hAnsi="Arial" w:cs="Arial"/>
            <w:color w:val="auto"/>
            <w:sz w:val="18"/>
            <w:szCs w:val="18"/>
          </w:rPr>
          <w:t>www.microsystem.com.pl</w:t>
        </w:r>
      </w:hyperlink>
      <w:r w:rsidRPr="001F7A66">
        <w:rPr>
          <w:rFonts w:ascii="Arial" w:hAnsi="Arial" w:cs="Arial"/>
          <w:sz w:val="18"/>
          <w:szCs w:val="18"/>
          <w:lang w:val="de-DE"/>
        </w:rPr>
        <w:t xml:space="preserve">; </w:t>
      </w:r>
      <w:r w:rsidRPr="001F7A66"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1F7A6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3C2D6A7F" w:rsidR="00423986" w:rsidRPr="001F7A6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="00202B01" w:rsidRPr="001F7A66">
        <w:rPr>
          <w:rFonts w:ascii="Arial" w:hAnsi="Arial" w:cs="Arial"/>
          <w:b/>
          <w:bCs/>
          <w:sz w:val="18"/>
          <w:szCs w:val="18"/>
        </w:rPr>
        <w:t>04.05</w:t>
      </w:r>
      <w:r w:rsidR="00CD56F4" w:rsidRPr="001F7A66">
        <w:rPr>
          <w:rFonts w:ascii="Arial" w:hAnsi="Arial" w:cs="Arial"/>
          <w:b/>
          <w:bCs/>
          <w:sz w:val="18"/>
          <w:szCs w:val="18"/>
        </w:rPr>
        <w:t>.2017</w:t>
      </w:r>
      <w:r w:rsidR="00842495" w:rsidRPr="001F7A66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r., g. </w:t>
      </w:r>
      <w:r w:rsidR="00842495" w:rsidRPr="001F7A66">
        <w:rPr>
          <w:rFonts w:ascii="Arial" w:hAnsi="Arial" w:cs="Arial"/>
          <w:b/>
          <w:bCs/>
          <w:sz w:val="18"/>
          <w:szCs w:val="18"/>
        </w:rPr>
        <w:t>12.00</w:t>
      </w:r>
    </w:p>
    <w:p w14:paraId="6DD0227A" w14:textId="4ED683DA" w:rsidR="00423986" w:rsidRPr="001F7A6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Cs/>
          <w:sz w:val="18"/>
          <w:szCs w:val="18"/>
        </w:rPr>
        <w:t>co najmniej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 </w:t>
      </w:r>
      <w:r w:rsidR="00987BAA" w:rsidRPr="001F7A66">
        <w:rPr>
          <w:rFonts w:ascii="Arial" w:hAnsi="Arial" w:cs="Arial"/>
          <w:b/>
          <w:bCs/>
          <w:sz w:val="18"/>
          <w:szCs w:val="18"/>
        </w:rPr>
        <w:t>10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 dni</w:t>
      </w:r>
      <w:r w:rsidRPr="001F7A66"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Pr="001F7A6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Pr="001F7A66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275A24" w:rsidRPr="001F7A66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630E6624" w14:textId="77777777" w:rsidR="00FD0AB0" w:rsidRPr="001F7A66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A7171C8" w14:textId="77777777" w:rsidR="00FD0AB0" w:rsidRPr="001F7A66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8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275A24" w:rsidRPr="001F7A66" w14:paraId="483BF297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6E56B" w14:textId="2FAC67E1" w:rsidR="00FD0AB0" w:rsidRPr="001F7A66" w:rsidRDefault="00FD0AB0" w:rsidP="0054074C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ind w:left="714" w:hanging="357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Kabel</w:t>
                  </w:r>
                  <w:proofErr w:type="spellEnd"/>
                  <w:r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CC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HDMI – DisplayPort –</w:t>
                  </w:r>
                  <w:r w:rsidR="000F56F1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54074C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D9198A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DE797B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8F63C3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- </w:t>
                  </w:r>
                  <w:r w:rsidR="00CD56F4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</w:t>
                  </w:r>
                  <w:r w:rsidR="008F63C3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F63C3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szt</w:t>
                  </w:r>
                  <w:proofErr w:type="spellEnd"/>
                  <w:r w:rsidR="008F63C3" w:rsidRPr="001F7A6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275A24" w:rsidRPr="001F7A66" w14:paraId="44C49119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F591E" w14:textId="15A1EFCC" w:rsidR="00DE797B" w:rsidRPr="001F7A66" w:rsidRDefault="00DE797B" w:rsidP="00AF0512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Kabel USB 2.0 (Mi</w:t>
                  </w:r>
                  <w:r w:rsidR="00AF0512" w:rsidRPr="001F7A66">
                    <w:rPr>
                      <w:rFonts w:ascii="Arial" w:hAnsi="Arial" w:cs="Arial"/>
                      <w:sz w:val="18"/>
                      <w:szCs w:val="18"/>
                    </w:rPr>
                    <w:t>ni</w:t>
                  </w:r>
                  <w:r w:rsidR="000D47C4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B&lt;-&gt;A) –</w:t>
                  </w:r>
                  <w:r w:rsidR="000F56F1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F0512" w:rsidRPr="001F7A66">
                    <w:rPr>
                      <w:rFonts w:ascii="Arial" w:hAnsi="Arial" w:cs="Arial"/>
                      <w:sz w:val="18"/>
                      <w:szCs w:val="18"/>
                    </w:rPr>
                    <w:t>0,5</w:t>
                  </w:r>
                  <w:r w:rsidR="00D9198A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m - 97 szt.</w:t>
                  </w:r>
                </w:p>
                <w:p w14:paraId="3ED677F4" w14:textId="52AEC3FF" w:rsidR="000F56F1" w:rsidRPr="001F7A66" w:rsidRDefault="000F56F1" w:rsidP="000F56F1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Kabel USB 2.0 (Micro</w:t>
                  </w:r>
                  <w:r w:rsidR="000D47C4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B&lt;-&gt;A) –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0,5</w:t>
                  </w:r>
                  <w:r w:rsidR="00D9198A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m - 97 szt.</w:t>
                  </w:r>
                </w:p>
              </w:tc>
            </w:tr>
            <w:tr w:rsidR="00275A24" w:rsidRPr="001F7A66" w14:paraId="355AC730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94238" w14:textId="024CADA8" w:rsidR="00F77231" w:rsidRPr="001F7A66" w:rsidRDefault="00212D48" w:rsidP="00F77231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F77231" w:rsidRPr="001F7A66">
                    <w:rPr>
                      <w:rFonts w:ascii="Arial" w:hAnsi="Arial" w:cs="Arial"/>
                      <w:sz w:val="18"/>
                      <w:szCs w:val="18"/>
                    </w:rPr>
                    <w:t>rzedłużacz USB 3.0 – 1</w:t>
                  </w:r>
                  <w:r w:rsidR="00AF0512" w:rsidRPr="001F7A66">
                    <w:rPr>
                      <w:rFonts w:ascii="Arial" w:hAnsi="Arial" w:cs="Arial"/>
                      <w:sz w:val="18"/>
                      <w:szCs w:val="18"/>
                    </w:rPr>
                    <w:t>,8</w:t>
                  </w:r>
                  <w:r w:rsidR="00D9198A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77231" w:rsidRPr="001F7A66">
                    <w:rPr>
                      <w:rFonts w:ascii="Arial" w:hAnsi="Arial" w:cs="Arial"/>
                      <w:sz w:val="18"/>
                      <w:szCs w:val="18"/>
                    </w:rPr>
                    <w:t>m - 97 szt.</w:t>
                  </w:r>
                </w:p>
                <w:p w14:paraId="4839F271" w14:textId="7C178EF7" w:rsidR="000D47C4" w:rsidRPr="001F7A66" w:rsidRDefault="000D47C4" w:rsidP="000D47C4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Kabel zasilający</w:t>
                  </w:r>
                  <w:r w:rsidRPr="001F7A66">
                    <w:t xml:space="preserve"> 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IEC </w:t>
                  </w:r>
                  <w:r w:rsidR="00D93ADD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1,5</w:t>
                  </w:r>
                  <w:r w:rsidR="00D9198A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m – 97 szt.</w:t>
                  </w:r>
                </w:p>
                <w:p w14:paraId="1D14CE89" w14:textId="670B28B7" w:rsidR="000D47C4" w:rsidRPr="001F7A66" w:rsidRDefault="00D9198A" w:rsidP="00D9198A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Kabel RJ 45 – 0,3 m – 97 szt.</w:t>
                  </w:r>
                </w:p>
                <w:p w14:paraId="145C3EDD" w14:textId="65F0E425" w:rsidR="00D9198A" w:rsidRPr="001F7A66" w:rsidRDefault="00D9198A" w:rsidP="00D9198A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Kabel RJ 45 –</w:t>
                  </w:r>
                  <w:r w:rsidR="00480BAE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5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m – 97 szt.</w:t>
                  </w:r>
                </w:p>
                <w:p w14:paraId="4C94FC3F" w14:textId="71D122FA" w:rsidR="00E323DB" w:rsidRPr="001F7A66" w:rsidRDefault="00E323DB" w:rsidP="00E323DB">
                  <w:pPr>
                    <w:pStyle w:val="Akapitzlist"/>
                    <w:numPr>
                      <w:ilvl w:val="0"/>
                      <w:numId w:val="14"/>
                    </w:num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>Kabel SATA</w:t>
                  </w:r>
                  <w:r w:rsidR="00D93ADD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67D1C"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prosty </w:t>
                  </w:r>
                  <w:r w:rsidR="00D93ADD" w:rsidRPr="001F7A66">
                    <w:rPr>
                      <w:rFonts w:ascii="Arial" w:hAnsi="Arial" w:cs="Arial"/>
                      <w:sz w:val="18"/>
                      <w:szCs w:val="18"/>
                    </w:rPr>
                    <w:t>– 0,3m</w:t>
                  </w:r>
                  <w:r w:rsidRPr="001F7A66">
                    <w:rPr>
                      <w:rFonts w:ascii="Arial" w:hAnsi="Arial" w:cs="Arial"/>
                      <w:sz w:val="18"/>
                      <w:szCs w:val="18"/>
                    </w:rPr>
                    <w:t xml:space="preserve"> - 97 szt.</w:t>
                  </w:r>
                </w:p>
                <w:p w14:paraId="43FF5488" w14:textId="41D6CBE7" w:rsidR="00F77231" w:rsidRPr="001F7A66" w:rsidRDefault="00F77231" w:rsidP="00202B01">
                  <w:pPr>
                    <w:suppressAutoHyphens w:val="0"/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C8F73AB" w14:textId="77777777" w:rsidR="009B14E2" w:rsidRPr="001F7A66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  <w:p w14:paraId="21D81BEC" w14:textId="756F7E4C" w:rsidR="00B6218E" w:rsidRPr="001F7A66" w:rsidRDefault="00B6218E" w:rsidP="00C362A1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 xml:space="preserve">Gwarancja </w:t>
            </w:r>
            <w:r w:rsidR="00C362A1" w:rsidRPr="001F7A66">
              <w:rPr>
                <w:rFonts w:ascii="Arial" w:hAnsi="Arial" w:cs="Arial"/>
                <w:bCs/>
                <w:sz w:val="18"/>
                <w:szCs w:val="18"/>
              </w:rPr>
              <w:t>12 miesięcy</w:t>
            </w:r>
            <w:r w:rsidR="00034A0B" w:rsidRPr="001F7A66">
              <w:rPr>
                <w:rFonts w:ascii="Arial" w:hAnsi="Arial" w:cs="Arial"/>
                <w:bCs/>
                <w:sz w:val="18"/>
                <w:szCs w:val="18"/>
              </w:rPr>
              <w:t xml:space="preserve"> lub gwarancja </w:t>
            </w:r>
            <w:r w:rsidRPr="001F7A66">
              <w:rPr>
                <w:rFonts w:ascii="Arial" w:hAnsi="Arial" w:cs="Arial"/>
                <w:bCs/>
                <w:sz w:val="18"/>
                <w:szCs w:val="18"/>
              </w:rPr>
              <w:t>producenta</w:t>
            </w:r>
            <w:r w:rsidR="005260E0" w:rsidRPr="001F7A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34A0B" w:rsidRPr="001F7A66">
              <w:rPr>
                <w:rFonts w:ascii="Arial" w:hAnsi="Arial" w:cs="Arial"/>
                <w:bCs/>
                <w:sz w:val="18"/>
                <w:szCs w:val="18"/>
              </w:rPr>
              <w:t>– zależnie od tego, która jest dłuższa</w:t>
            </w:r>
            <w:r w:rsidRPr="001F7A6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64596A82" w14:textId="77777777" w:rsidR="00423986" w:rsidRPr="001F7A66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C72332B" w14:textId="77777777" w:rsidR="00B50633" w:rsidRPr="001F7A66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421CAF7" w14:textId="77777777" w:rsidR="00B50633" w:rsidRPr="001F7A66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67F16FF4" w14:textId="77777777" w:rsidR="00987BAA" w:rsidRPr="001F7A66" w:rsidRDefault="00987BAA" w:rsidP="00987BAA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F745779" w14:textId="77777777" w:rsidR="00B50633" w:rsidRPr="001F7A66" w:rsidRDefault="00B50633" w:rsidP="00B50633">
      <w:pPr>
        <w:pStyle w:val="Akapitzlist"/>
        <w:ind w:left="360"/>
        <w:jc w:val="both"/>
      </w:pPr>
    </w:p>
    <w:p w14:paraId="1D4C8C75" w14:textId="03BE4AE5" w:rsidR="00B50633" w:rsidRPr="001F7A66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  <w:t xml:space="preserve">nie dłużej, niż </w:t>
      </w:r>
      <w:r w:rsidR="00987BAA" w:rsidRPr="001F7A66">
        <w:rPr>
          <w:rFonts w:ascii="Arial" w:hAnsi="Arial" w:cs="Arial"/>
          <w:b/>
          <w:bCs/>
          <w:sz w:val="18"/>
          <w:szCs w:val="18"/>
        </w:rPr>
        <w:t>10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 dni roboczych</w:t>
      </w:r>
      <w:r w:rsidRPr="001F7A66">
        <w:rPr>
          <w:rFonts w:ascii="Arial" w:hAnsi="Arial" w:cs="Arial"/>
          <w:bCs/>
          <w:sz w:val="18"/>
          <w:szCs w:val="18"/>
        </w:rPr>
        <w:t xml:space="preserve"> </w:t>
      </w:r>
      <w:r w:rsidRPr="001F7A66">
        <w:rPr>
          <w:rFonts w:ascii="Arial" w:hAnsi="Arial" w:cs="Arial"/>
          <w:b/>
          <w:bCs/>
          <w:sz w:val="18"/>
          <w:szCs w:val="18"/>
        </w:rPr>
        <w:t>od chwili dokonania</w:t>
      </w:r>
    </w:p>
    <w:p w14:paraId="1CB533A1" w14:textId="77777777" w:rsidR="00B50633" w:rsidRPr="001F7A66" w:rsidRDefault="00B50633" w:rsidP="00B50633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</w:rPr>
        <w:t>wyboru oferty</w:t>
      </w:r>
      <w:r w:rsidRPr="001F7A66">
        <w:rPr>
          <w:rFonts w:ascii="Arial" w:hAnsi="Arial" w:cs="Arial"/>
          <w:bCs/>
          <w:sz w:val="18"/>
          <w:szCs w:val="18"/>
        </w:rPr>
        <w:t xml:space="preserve"> </w:t>
      </w:r>
    </w:p>
    <w:p w14:paraId="6E8A7A22" w14:textId="77777777" w:rsidR="00B50633" w:rsidRPr="001F7A66" w:rsidRDefault="00B50633" w:rsidP="00B50633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C519A" w14:textId="586CD51D" w:rsidR="00B50633" w:rsidRPr="001F7A66" w:rsidRDefault="00B50633" w:rsidP="00B50633">
      <w:pPr>
        <w:pStyle w:val="Akapitzlist"/>
        <w:numPr>
          <w:ilvl w:val="0"/>
          <w:numId w:val="1"/>
        </w:numPr>
        <w:jc w:val="both"/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 w:rsidRPr="001F7A6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Pr="001F7A66">
        <w:rPr>
          <w:rFonts w:ascii="Arial" w:hAnsi="Arial" w:cs="Arial"/>
          <w:b/>
          <w:bCs/>
          <w:sz w:val="18"/>
          <w:szCs w:val="18"/>
        </w:rPr>
        <w:tab/>
      </w:r>
      <w:r w:rsidR="00A0017B" w:rsidRPr="001F7A66">
        <w:rPr>
          <w:rFonts w:ascii="Arial" w:hAnsi="Arial" w:cs="Arial"/>
          <w:bCs/>
          <w:sz w:val="18"/>
          <w:szCs w:val="18"/>
        </w:rPr>
        <w:t>30</w:t>
      </w:r>
      <w:r w:rsidRPr="001F7A66">
        <w:rPr>
          <w:rFonts w:ascii="Arial" w:hAnsi="Arial" w:cs="Arial"/>
          <w:bCs/>
          <w:sz w:val="18"/>
          <w:szCs w:val="18"/>
        </w:rPr>
        <w:t xml:space="preserve"> dni od dnia doręczenia Zamawiającemu prawidłowo</w:t>
      </w:r>
    </w:p>
    <w:p w14:paraId="2953667A" w14:textId="77777777" w:rsidR="00B50633" w:rsidRPr="001F7A66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7F8F0E83" w14:textId="77777777" w:rsidR="00B50633" w:rsidRPr="001F7A66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ab/>
        <w:t>odbiorem przedmiotu zamówienia.</w:t>
      </w:r>
    </w:p>
    <w:p w14:paraId="2E2CC0A3" w14:textId="77777777" w:rsidR="00B50633" w:rsidRPr="001F7A66" w:rsidRDefault="00B50633" w:rsidP="00B50633">
      <w:pPr>
        <w:pStyle w:val="Akapitzlist"/>
        <w:tabs>
          <w:tab w:val="left" w:pos="4253"/>
        </w:tabs>
        <w:ind w:left="426"/>
        <w:jc w:val="both"/>
      </w:pPr>
    </w:p>
    <w:p w14:paraId="05E6E93C" w14:textId="77777777" w:rsidR="00B50633" w:rsidRPr="001F7A66" w:rsidRDefault="00B50633" w:rsidP="00B50633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1F7A66">
        <w:rPr>
          <w:rFonts w:ascii="Arial" w:hAnsi="Arial" w:cs="Arial"/>
          <w:b/>
          <w:bCs/>
          <w:sz w:val="18"/>
          <w:szCs w:val="18"/>
        </w:rPr>
        <w:t>:</w:t>
      </w:r>
    </w:p>
    <w:p w14:paraId="068E693C" w14:textId="77777777" w:rsidR="00B50633" w:rsidRPr="001F7A66" w:rsidRDefault="00B50633" w:rsidP="00B50633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67CC62" w14:textId="77777777" w:rsidR="00B50633" w:rsidRPr="001F7A66" w:rsidRDefault="00B50633" w:rsidP="00B50633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 w:rsidRPr="001F7A66">
        <w:rPr>
          <w:rFonts w:ascii="Arial" w:hAnsi="Arial" w:cs="Arial"/>
          <w:b/>
          <w:sz w:val="18"/>
          <w:szCs w:val="18"/>
        </w:rPr>
        <w:t>80 % - cena brutto</w:t>
      </w:r>
    </w:p>
    <w:p w14:paraId="49189E2C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</w:p>
    <w:p w14:paraId="5078DE44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7F3C034" w14:textId="67E164FD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Punkty za kryterium „Cena </w:t>
      </w:r>
      <w:r w:rsidR="00E44169" w:rsidRPr="001F7A66">
        <w:rPr>
          <w:color w:val="auto"/>
          <w:sz w:val="18"/>
          <w:szCs w:val="18"/>
        </w:rPr>
        <w:t>brutto</w:t>
      </w:r>
      <w:r w:rsidRPr="001F7A66">
        <w:rPr>
          <w:color w:val="auto"/>
          <w:sz w:val="18"/>
          <w:szCs w:val="18"/>
        </w:rPr>
        <w:t xml:space="preserve">” zostaną przyznane według wzoru: </w:t>
      </w:r>
    </w:p>
    <w:p w14:paraId="6D215B23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3B23C29" w14:textId="77777777" w:rsidR="00B50633" w:rsidRPr="001F7A66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1F7A66">
        <w:rPr>
          <w:color w:val="auto"/>
          <w:sz w:val="18"/>
          <w:szCs w:val="18"/>
        </w:rPr>
        <w:t>Cn</w:t>
      </w:r>
      <w:proofErr w:type="spellEnd"/>
      <w:r w:rsidRPr="001F7A66">
        <w:rPr>
          <w:color w:val="auto"/>
          <w:sz w:val="18"/>
          <w:szCs w:val="18"/>
        </w:rPr>
        <w:t xml:space="preserve"> </w:t>
      </w:r>
    </w:p>
    <w:p w14:paraId="57BAC0D8" w14:textId="77777777" w:rsidR="00B50633" w:rsidRPr="001F7A66" w:rsidRDefault="00B50633" w:rsidP="00B50633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P(c) = –––––– x 80 </w:t>
      </w:r>
    </w:p>
    <w:p w14:paraId="3284F10A" w14:textId="77777777" w:rsidR="00B50633" w:rsidRPr="001F7A66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Co </w:t>
      </w:r>
    </w:p>
    <w:p w14:paraId="311FECEB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0D0B682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gdzie: </w:t>
      </w:r>
    </w:p>
    <w:p w14:paraId="51F66979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i/>
          <w:iCs/>
          <w:color w:val="auto"/>
          <w:sz w:val="18"/>
          <w:szCs w:val="18"/>
        </w:rPr>
        <w:lastRenderedPageBreak/>
        <w:t xml:space="preserve">P(c) </w:t>
      </w:r>
      <w:r w:rsidRPr="001F7A66">
        <w:rPr>
          <w:color w:val="auto"/>
          <w:sz w:val="18"/>
          <w:szCs w:val="18"/>
        </w:rPr>
        <w:t xml:space="preserve">- ilość punktów przyznana ocenianej ofercie w ramach kryterium „Cena brutto” </w:t>
      </w:r>
    </w:p>
    <w:p w14:paraId="75393566" w14:textId="064493D0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1F7A66">
        <w:rPr>
          <w:i/>
          <w:iCs/>
          <w:color w:val="auto"/>
          <w:sz w:val="18"/>
          <w:szCs w:val="18"/>
        </w:rPr>
        <w:t>Cn</w:t>
      </w:r>
      <w:proofErr w:type="spellEnd"/>
      <w:r w:rsidRPr="001F7A66">
        <w:rPr>
          <w:i/>
          <w:iCs/>
          <w:color w:val="auto"/>
          <w:sz w:val="18"/>
          <w:szCs w:val="18"/>
        </w:rPr>
        <w:t xml:space="preserve"> - </w:t>
      </w:r>
      <w:r w:rsidRPr="001F7A66">
        <w:rPr>
          <w:color w:val="auto"/>
          <w:sz w:val="18"/>
          <w:szCs w:val="18"/>
        </w:rPr>
        <w:t xml:space="preserve">najniższa zaoferowana cena brutto </w:t>
      </w:r>
      <w:r w:rsidR="00E44169" w:rsidRPr="001F7A66">
        <w:rPr>
          <w:color w:val="auto"/>
          <w:sz w:val="18"/>
          <w:szCs w:val="18"/>
        </w:rPr>
        <w:t xml:space="preserve">w PLN </w:t>
      </w:r>
      <w:r w:rsidRPr="001F7A66">
        <w:rPr>
          <w:color w:val="auto"/>
          <w:sz w:val="18"/>
          <w:szCs w:val="18"/>
        </w:rPr>
        <w:t xml:space="preserve">spośród złożonych ofert niepodlegających odrzuceniu </w:t>
      </w:r>
    </w:p>
    <w:p w14:paraId="2EC28038" w14:textId="29C390F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i/>
          <w:iCs/>
          <w:color w:val="auto"/>
          <w:sz w:val="18"/>
          <w:szCs w:val="18"/>
        </w:rPr>
        <w:t xml:space="preserve">Co </w:t>
      </w:r>
      <w:r w:rsidRPr="001F7A66">
        <w:rPr>
          <w:color w:val="auto"/>
          <w:sz w:val="18"/>
          <w:szCs w:val="18"/>
        </w:rPr>
        <w:t xml:space="preserve">- cena brutto </w:t>
      </w:r>
      <w:r w:rsidR="00B6218E" w:rsidRPr="001F7A66">
        <w:rPr>
          <w:color w:val="auto"/>
          <w:sz w:val="18"/>
          <w:szCs w:val="18"/>
        </w:rPr>
        <w:t xml:space="preserve">w PLN </w:t>
      </w:r>
      <w:r w:rsidRPr="001F7A66">
        <w:rPr>
          <w:color w:val="auto"/>
          <w:sz w:val="18"/>
          <w:szCs w:val="18"/>
        </w:rPr>
        <w:t xml:space="preserve">ocenianej oferty </w:t>
      </w:r>
    </w:p>
    <w:p w14:paraId="76BDA90D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Maksymalna ilość punktów jaką może otrzymać oferta za kryterium „Cena brutto” wynosi 80 pkt. </w:t>
      </w:r>
    </w:p>
    <w:p w14:paraId="650B4737" w14:textId="77777777" w:rsidR="00B50633" w:rsidRPr="001F7A66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7CB7ED9B" w14:textId="77777777" w:rsidR="00B50633" w:rsidRPr="001F7A66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1F7A66">
        <w:rPr>
          <w:rFonts w:ascii="Arial" w:hAnsi="Arial" w:cs="Arial"/>
          <w:b/>
          <w:sz w:val="18"/>
          <w:szCs w:val="18"/>
        </w:rPr>
        <w:t xml:space="preserve">b) </w:t>
      </w:r>
      <w:r w:rsidRPr="001F7A66">
        <w:rPr>
          <w:rFonts w:ascii="Arial" w:hAnsi="Arial" w:cs="Arial"/>
          <w:b/>
          <w:sz w:val="18"/>
          <w:szCs w:val="18"/>
        </w:rPr>
        <w:tab/>
        <w:t>20 % - termin realizacji</w:t>
      </w:r>
    </w:p>
    <w:p w14:paraId="37235157" w14:textId="6C5CB5AB" w:rsidR="00B50633" w:rsidRPr="001F7A66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 w:rsidR="00BF5205" w:rsidRPr="001F7A66">
        <w:rPr>
          <w:color w:val="auto"/>
          <w:sz w:val="18"/>
          <w:szCs w:val="18"/>
        </w:rPr>
        <w:t>10</w:t>
      </w:r>
      <w:r w:rsidRPr="001F7A66">
        <w:rPr>
          <w:color w:val="auto"/>
          <w:sz w:val="18"/>
          <w:szCs w:val="18"/>
        </w:rPr>
        <w:t xml:space="preserve"> dni roboczych od chwili dokonania wyboru oferty.</w:t>
      </w:r>
    </w:p>
    <w:p w14:paraId="60F43E29" w14:textId="77777777" w:rsidR="00B50633" w:rsidRPr="001F7A66" w:rsidRDefault="00B50633" w:rsidP="00B50633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 </w:t>
      </w:r>
    </w:p>
    <w:p w14:paraId="150196A5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78FCF30F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B056C5B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P(r) = R1 lub R2 lub R3 </w:t>
      </w:r>
    </w:p>
    <w:p w14:paraId="3A1A93BC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8A26160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gdzie: </w:t>
      </w:r>
    </w:p>
    <w:p w14:paraId="787E5DB0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i/>
          <w:iCs/>
          <w:color w:val="auto"/>
          <w:sz w:val="18"/>
          <w:szCs w:val="18"/>
        </w:rPr>
        <w:t xml:space="preserve">P(r) </w:t>
      </w:r>
      <w:r w:rsidRPr="001F7A66">
        <w:rPr>
          <w:color w:val="auto"/>
          <w:sz w:val="18"/>
          <w:szCs w:val="18"/>
        </w:rPr>
        <w:t xml:space="preserve">- ilość punktów przyznana ocenianej ofercie w ramach kryterium „Termin realizacji” </w:t>
      </w:r>
    </w:p>
    <w:p w14:paraId="22DD2386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1F7A66">
        <w:rPr>
          <w:i/>
          <w:iCs/>
          <w:color w:val="auto"/>
          <w:sz w:val="18"/>
          <w:szCs w:val="18"/>
        </w:rPr>
        <w:t xml:space="preserve">R1, R2, R3 – </w:t>
      </w:r>
      <w:r w:rsidRPr="001F7A66">
        <w:rPr>
          <w:color w:val="auto"/>
          <w:sz w:val="18"/>
          <w:szCs w:val="18"/>
        </w:rPr>
        <w:t xml:space="preserve">punkty za </w:t>
      </w:r>
      <w:r w:rsidRPr="001F7A66">
        <w:rPr>
          <w:b/>
          <w:color w:val="auto"/>
          <w:sz w:val="18"/>
          <w:szCs w:val="18"/>
        </w:rPr>
        <w:t>termin realizacji</w:t>
      </w:r>
      <w:r w:rsidRPr="001F7A66">
        <w:rPr>
          <w:color w:val="auto"/>
          <w:sz w:val="18"/>
          <w:szCs w:val="18"/>
        </w:rPr>
        <w:t xml:space="preserve">  przyznane zgodnie z poniższą tabelą:</w:t>
      </w:r>
    </w:p>
    <w:p w14:paraId="18A88574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275A24" w:rsidRPr="001F7A66" w14:paraId="37D1486A" w14:textId="77777777" w:rsidTr="009B1072">
        <w:trPr>
          <w:trHeight w:val="104"/>
        </w:trPr>
        <w:tc>
          <w:tcPr>
            <w:tcW w:w="7290" w:type="dxa"/>
          </w:tcPr>
          <w:p w14:paraId="14146858" w14:textId="24825073" w:rsidR="00B50633" w:rsidRPr="001F7A66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1F7A66">
              <w:rPr>
                <w:b/>
                <w:bCs/>
                <w:color w:val="auto"/>
                <w:sz w:val="18"/>
                <w:szCs w:val="18"/>
              </w:rPr>
              <w:t xml:space="preserve">R1 – Termin realizacji - 1 do </w:t>
            </w:r>
            <w:r w:rsidR="00951ABD" w:rsidRPr="001F7A66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1F7A66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6DF3AA18" w14:textId="77777777" w:rsidR="00B50633" w:rsidRPr="001F7A66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1F7A66">
              <w:rPr>
                <w:color w:val="auto"/>
                <w:sz w:val="18"/>
                <w:szCs w:val="18"/>
              </w:rPr>
              <w:t>20 punktów</w:t>
            </w:r>
          </w:p>
        </w:tc>
      </w:tr>
      <w:tr w:rsidR="00275A24" w:rsidRPr="001F7A66" w14:paraId="4E2F0047" w14:textId="77777777" w:rsidTr="009B1072">
        <w:trPr>
          <w:trHeight w:val="104"/>
        </w:trPr>
        <w:tc>
          <w:tcPr>
            <w:tcW w:w="7290" w:type="dxa"/>
          </w:tcPr>
          <w:p w14:paraId="72D3E159" w14:textId="6C81426A" w:rsidR="00B50633" w:rsidRPr="001F7A66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1F7A66">
              <w:rPr>
                <w:b/>
                <w:bCs/>
                <w:color w:val="auto"/>
                <w:sz w:val="18"/>
                <w:szCs w:val="18"/>
              </w:rPr>
              <w:t xml:space="preserve">R2 – Termin realizacji - </w:t>
            </w:r>
            <w:r w:rsidR="00951ABD" w:rsidRPr="001F7A66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1F7A66"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51ABD" w:rsidRPr="001F7A66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1F7A66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4579012D" w14:textId="77777777" w:rsidR="00B50633" w:rsidRPr="001F7A66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1F7A66">
              <w:rPr>
                <w:color w:val="auto"/>
                <w:sz w:val="18"/>
                <w:szCs w:val="18"/>
              </w:rPr>
              <w:t>10 punktów</w:t>
            </w:r>
          </w:p>
        </w:tc>
      </w:tr>
      <w:tr w:rsidR="00B50633" w:rsidRPr="001F7A66" w14:paraId="4B53E39F" w14:textId="77777777" w:rsidTr="009B1072">
        <w:trPr>
          <w:trHeight w:val="104"/>
        </w:trPr>
        <w:tc>
          <w:tcPr>
            <w:tcW w:w="7290" w:type="dxa"/>
          </w:tcPr>
          <w:p w14:paraId="7C2A70F7" w14:textId="16DCD852" w:rsidR="00B50633" w:rsidRPr="001F7A66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1F7A66">
              <w:rPr>
                <w:b/>
                <w:bCs/>
                <w:color w:val="auto"/>
                <w:sz w:val="18"/>
                <w:szCs w:val="18"/>
              </w:rPr>
              <w:t xml:space="preserve">R3 – Termin realizacji - </w:t>
            </w:r>
            <w:r w:rsidR="00951ABD" w:rsidRPr="001F7A66">
              <w:rPr>
                <w:b/>
                <w:bCs/>
                <w:color w:val="auto"/>
                <w:sz w:val="18"/>
                <w:szCs w:val="18"/>
              </w:rPr>
              <w:t>8</w:t>
            </w:r>
            <w:r w:rsidRPr="001F7A66"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87BAA" w:rsidRPr="001F7A66">
              <w:rPr>
                <w:b/>
                <w:bCs/>
                <w:color w:val="auto"/>
                <w:sz w:val="18"/>
                <w:szCs w:val="18"/>
              </w:rPr>
              <w:t>10</w:t>
            </w:r>
            <w:r w:rsidRPr="001F7A66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033CB762" w14:textId="77777777" w:rsidR="00B50633" w:rsidRPr="001F7A66" w:rsidRDefault="00B50633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1F7A66">
              <w:rPr>
                <w:color w:val="auto"/>
                <w:sz w:val="18"/>
                <w:szCs w:val="18"/>
              </w:rPr>
              <w:t>0 punktów</w:t>
            </w:r>
          </w:p>
        </w:tc>
      </w:tr>
    </w:tbl>
    <w:p w14:paraId="6C502D5E" w14:textId="77777777" w:rsidR="00B50633" w:rsidRPr="001F7A66" w:rsidRDefault="00B50633" w:rsidP="00B50633">
      <w:pPr>
        <w:pStyle w:val="Default"/>
        <w:shd w:val="clear" w:color="auto" w:fill="FFFFFF" w:themeFill="background1"/>
        <w:rPr>
          <w:color w:val="auto"/>
        </w:rPr>
      </w:pPr>
    </w:p>
    <w:p w14:paraId="5AE9617D" w14:textId="77777777" w:rsidR="00B50633" w:rsidRPr="001F7A66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Zamawiający uzna za najkorzystniejszą ofertę, która uzyska najwyższą ilość punktów obliczoną według wzoru: </w:t>
      </w:r>
    </w:p>
    <w:p w14:paraId="464DD971" w14:textId="77777777" w:rsidR="00B50633" w:rsidRPr="001F7A66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P = P(c) + P(r) </w:t>
      </w:r>
    </w:p>
    <w:p w14:paraId="339BA682" w14:textId="77777777" w:rsidR="00B50633" w:rsidRPr="001F7A66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54F96A0" w14:textId="77777777" w:rsidR="00B50633" w:rsidRPr="001F7A66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09526A52" w14:textId="77777777" w:rsidR="00B50633" w:rsidRPr="001F7A66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39C5785F" w14:textId="77777777" w:rsidR="00B50633" w:rsidRPr="001F7A66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1F7A66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67A7B145" w14:textId="77777777" w:rsidR="00B50633" w:rsidRPr="001F7A66" w:rsidRDefault="00B50633" w:rsidP="00B50633">
      <w:pPr>
        <w:ind w:left="708"/>
        <w:rPr>
          <w:rFonts w:ascii="Arial" w:hAnsi="Arial" w:cs="Arial"/>
          <w:b/>
          <w:bCs/>
          <w:sz w:val="18"/>
          <w:szCs w:val="18"/>
        </w:rPr>
      </w:pPr>
    </w:p>
    <w:p w14:paraId="27489F53" w14:textId="77777777" w:rsidR="00B50633" w:rsidRPr="001F7A66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>Zamawiający po dokonaniu oceny nadesłanych ofert, powierzy realizację zamówienia Oferentowi, którego oferta zostanie uznana za najkorzystniejszą, o czym poinformuje tego Oferenta, a następnie wyniki konkursu umieści na tablicy ogłoszeń w swojej siedzibie.</w:t>
      </w:r>
    </w:p>
    <w:p w14:paraId="28150547" w14:textId="77777777" w:rsidR="00B50633" w:rsidRPr="001F7A66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9782B44" w14:textId="77777777" w:rsidR="00B50633" w:rsidRPr="001F7A66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 xml:space="preserve"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 </w:t>
      </w:r>
      <w:r w:rsidRPr="001F7A66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20AB91" w14:textId="77777777" w:rsidR="00B50633" w:rsidRPr="001F7A66" w:rsidRDefault="00B50633" w:rsidP="00B5063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Zamawiający dopuszcza również oferty (wyłącznie przesłane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ofertą, lecz przed wyborem oferty (Zamawiający dokona otwarcia hiperłącza w dogodnym dla siebie momencie i dokona rejestracji/wydruku odpowiednich stron, celem udokumentowania wysokości ofert, zaś Oferent będzie związany tak złożoną ofertą).</w:t>
      </w:r>
    </w:p>
    <w:p w14:paraId="5A62A7AD" w14:textId="77777777" w:rsidR="00B50633" w:rsidRPr="001F7A66" w:rsidRDefault="00B50633" w:rsidP="00B50633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 w:rsidRPr="001F7A66">
        <w:rPr>
          <w:rStyle w:val="Pogrubienie"/>
          <w:rFonts w:ascii="Arial" w:hAnsi="Arial" w:cs="Arial"/>
          <w:sz w:val="18"/>
          <w:szCs w:val="18"/>
          <w:u w:val="single"/>
        </w:rPr>
        <w:t>Wymagania wobec Oferentów</w:t>
      </w:r>
      <w:r w:rsidRPr="001F7A66">
        <w:rPr>
          <w:rStyle w:val="Pogrubienie"/>
          <w:rFonts w:ascii="Arial" w:hAnsi="Arial" w:cs="Arial"/>
          <w:sz w:val="18"/>
          <w:szCs w:val="18"/>
        </w:rPr>
        <w:t>:</w:t>
      </w:r>
      <w:r w:rsidRPr="001F7A66">
        <w:rPr>
          <w:rStyle w:val="apple-converted-space"/>
          <w:rFonts w:ascii="Arial" w:hAnsi="Arial" w:cs="Arial"/>
          <w:sz w:val="18"/>
          <w:szCs w:val="18"/>
        </w:rPr>
        <w:t> </w:t>
      </w:r>
    </w:p>
    <w:p w14:paraId="15C77510" w14:textId="77777777" w:rsidR="00B50633" w:rsidRPr="001F7A66" w:rsidRDefault="00B50633" w:rsidP="00B50633">
      <w:pPr>
        <w:pStyle w:val="Akapitzlist"/>
        <w:ind w:left="360"/>
        <w:jc w:val="both"/>
      </w:pPr>
      <w:r w:rsidRPr="001F7A66">
        <w:rPr>
          <w:rFonts w:ascii="Arial" w:hAnsi="Arial" w:cs="Arial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1FE298CB" w14:textId="77777777" w:rsidR="00B50633" w:rsidRPr="001F7A66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1F7A66">
        <w:rPr>
          <w:rStyle w:val="Pogrubienie"/>
          <w:rFonts w:ascii="Arial" w:hAnsi="Arial" w:cs="Arial"/>
          <w:sz w:val="18"/>
          <w:szCs w:val="18"/>
          <w:u w:val="single"/>
        </w:rPr>
        <w:t>Zasady komunikacji</w:t>
      </w:r>
      <w:r w:rsidRPr="001F7A66">
        <w:rPr>
          <w:rStyle w:val="Pogrubienie"/>
          <w:rFonts w:ascii="Arial" w:hAnsi="Arial" w:cs="Arial"/>
          <w:sz w:val="18"/>
          <w:szCs w:val="18"/>
        </w:rPr>
        <w:t>:</w:t>
      </w:r>
    </w:p>
    <w:p w14:paraId="530C5D24" w14:textId="77777777" w:rsidR="00B50633" w:rsidRPr="001F7A66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>Zamawiający wyznacza do bezpośredniego kontaktowania się z Oferentami następujące osoby:</w:t>
      </w:r>
    </w:p>
    <w:p w14:paraId="1C5E0D2A" w14:textId="77777777" w:rsidR="00B50633" w:rsidRPr="001F7A66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b/>
          <w:sz w:val="18"/>
          <w:szCs w:val="18"/>
        </w:rPr>
        <w:t>Przemysław Bartnik</w:t>
      </w:r>
      <w:r w:rsidRPr="001F7A66">
        <w:rPr>
          <w:rFonts w:ascii="Arial" w:hAnsi="Arial" w:cs="Arial"/>
          <w:sz w:val="18"/>
          <w:szCs w:val="18"/>
        </w:rPr>
        <w:t xml:space="preserve">, </w:t>
      </w:r>
      <w:r w:rsidRPr="001F7A66">
        <w:rPr>
          <w:rFonts w:ascii="Arial" w:hAnsi="Arial" w:cs="Arial"/>
          <w:sz w:val="18"/>
          <w:szCs w:val="18"/>
        </w:rPr>
        <w:tab/>
        <w:t xml:space="preserve">tel. </w:t>
      </w:r>
      <w:r w:rsidRPr="001F7A66">
        <w:rPr>
          <w:rFonts w:ascii="Arial" w:hAnsi="Arial" w:cs="Arial"/>
          <w:b/>
          <w:sz w:val="18"/>
          <w:szCs w:val="18"/>
        </w:rPr>
        <w:t>517 375 823</w:t>
      </w:r>
      <w:r w:rsidRPr="001F7A66">
        <w:rPr>
          <w:rFonts w:ascii="Arial" w:hAnsi="Arial" w:cs="Arial"/>
          <w:sz w:val="18"/>
          <w:szCs w:val="18"/>
        </w:rPr>
        <w:t xml:space="preserve">, </w:t>
      </w:r>
      <w:hyperlink r:id="rId7" w:history="1">
        <w:r w:rsidRPr="001F7A66">
          <w:rPr>
            <w:rStyle w:val="Hipercze"/>
            <w:rFonts w:ascii="Arial" w:hAnsi="Arial" w:cs="Arial"/>
            <w:color w:val="auto"/>
            <w:sz w:val="18"/>
            <w:szCs w:val="18"/>
          </w:rPr>
          <w:t>p.bartnik@microsystem.com.pl</w:t>
        </w:r>
      </w:hyperlink>
      <w:r w:rsidRPr="001F7A66">
        <w:rPr>
          <w:rFonts w:ascii="Arial" w:hAnsi="Arial" w:cs="Arial"/>
          <w:sz w:val="18"/>
          <w:szCs w:val="18"/>
        </w:rPr>
        <w:t xml:space="preserve"> </w:t>
      </w:r>
    </w:p>
    <w:p w14:paraId="5F2BCAFD" w14:textId="77777777" w:rsidR="00B50633" w:rsidRPr="001F7A66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b/>
          <w:sz w:val="18"/>
          <w:szCs w:val="18"/>
        </w:rPr>
        <w:t>Michał Kiszkurno</w:t>
      </w:r>
      <w:r w:rsidRPr="001F7A66">
        <w:rPr>
          <w:rFonts w:ascii="Arial" w:hAnsi="Arial" w:cs="Arial"/>
          <w:sz w:val="18"/>
          <w:szCs w:val="18"/>
        </w:rPr>
        <w:t xml:space="preserve">, </w:t>
      </w:r>
      <w:r w:rsidRPr="001F7A66">
        <w:rPr>
          <w:rFonts w:ascii="Arial" w:hAnsi="Arial" w:cs="Arial"/>
          <w:sz w:val="18"/>
          <w:szCs w:val="18"/>
        </w:rPr>
        <w:tab/>
      </w:r>
      <w:r w:rsidRPr="001F7A66">
        <w:rPr>
          <w:rFonts w:ascii="Arial" w:hAnsi="Arial" w:cs="Arial"/>
          <w:sz w:val="18"/>
          <w:szCs w:val="18"/>
        </w:rPr>
        <w:tab/>
        <w:t xml:space="preserve">tel. </w:t>
      </w:r>
      <w:r w:rsidRPr="001F7A66">
        <w:rPr>
          <w:rFonts w:ascii="Arial" w:hAnsi="Arial" w:cs="Arial"/>
          <w:b/>
          <w:sz w:val="18"/>
          <w:szCs w:val="18"/>
        </w:rPr>
        <w:t>506 708 436</w:t>
      </w:r>
      <w:r w:rsidRPr="001F7A66">
        <w:rPr>
          <w:rFonts w:ascii="Arial" w:hAnsi="Arial" w:cs="Arial"/>
          <w:sz w:val="18"/>
          <w:szCs w:val="18"/>
        </w:rPr>
        <w:t xml:space="preserve">, </w:t>
      </w:r>
      <w:hyperlink r:id="rId8">
        <w:r w:rsidRPr="001F7A66">
          <w:rPr>
            <w:rStyle w:val="czeinternetowe"/>
            <w:rFonts w:ascii="Arial" w:hAnsi="Arial" w:cs="Arial"/>
            <w:color w:val="auto"/>
            <w:sz w:val="18"/>
            <w:szCs w:val="18"/>
          </w:rPr>
          <w:t>m.kiszkurno@microsystem.com.pl</w:t>
        </w:r>
      </w:hyperlink>
      <w:r w:rsidRPr="001F7A66">
        <w:rPr>
          <w:rFonts w:ascii="Arial" w:hAnsi="Arial" w:cs="Arial"/>
          <w:sz w:val="18"/>
          <w:szCs w:val="18"/>
        </w:rPr>
        <w:t xml:space="preserve"> </w:t>
      </w:r>
    </w:p>
    <w:p w14:paraId="2E1737BC" w14:textId="77777777" w:rsidR="00B50633" w:rsidRPr="001F7A66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7A66">
        <w:rPr>
          <w:rStyle w:val="Pogrubienie"/>
          <w:rFonts w:ascii="Arial" w:hAnsi="Arial" w:cs="Arial"/>
          <w:sz w:val="18"/>
          <w:szCs w:val="18"/>
          <w:u w:val="single"/>
        </w:rPr>
        <w:t>Sposób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BC1E962" w14:textId="77777777" w:rsidR="00B50633" w:rsidRPr="001F7A66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>Oferta może być złożona:</w:t>
      </w:r>
    </w:p>
    <w:p w14:paraId="69233661" w14:textId="77777777" w:rsidR="00B50633" w:rsidRPr="001F7A66" w:rsidRDefault="00B50633" w:rsidP="00B50633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 w:rsidRPr="001F7A66"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6EA2905" w14:textId="77777777" w:rsidR="00B50633" w:rsidRPr="001F7A66" w:rsidRDefault="00B50633" w:rsidP="00B50633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60344901" w14:textId="77777777" w:rsidR="00B50633" w:rsidRPr="001F7A66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50E1A14D" w14:textId="77777777" w:rsidR="00B50633" w:rsidRPr="001F7A66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AF5DD10" w14:textId="77777777" w:rsidR="00B50633" w:rsidRPr="001F7A66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452EA3B3" w14:textId="77777777" w:rsidR="00B50633" w:rsidRPr="001F7A66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94AF1A8" w14:textId="77777777" w:rsidR="00B50633" w:rsidRPr="001F7A66" w:rsidRDefault="00B50633" w:rsidP="00B50633">
      <w:pPr>
        <w:ind w:left="357"/>
        <w:jc w:val="both"/>
      </w:pPr>
      <w:r w:rsidRPr="001F7A66"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 w:rsidRPr="001F7A66">
          <w:rPr>
            <w:rStyle w:val="czeinternetowe"/>
            <w:rFonts w:ascii="Arial" w:hAnsi="Arial" w:cs="Arial"/>
            <w:color w:val="auto"/>
            <w:sz w:val="18"/>
            <w:szCs w:val="18"/>
          </w:rPr>
          <w:t>www.microsystem.com.pl</w:t>
        </w:r>
      </w:hyperlink>
      <w:r w:rsidRPr="001F7A66"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3B257586" w14:textId="77777777" w:rsidR="00B50633" w:rsidRPr="001F7A66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1A7810" w14:textId="77777777" w:rsidR="00B50633" w:rsidRPr="001F7A66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 xml:space="preserve">W kwestiach nieuregulowanych w niniejszym zapytaniu, zastosowanie mają zapisy „Regulaminu zamówień składanych w ramach realizacji Projektu pt. „Multimodalny biometryczny system weryfikacji tożsamości klienta bankowego”, który uzyskał dofinansowanie w ramach Programu „PBS III” w ścieżce B - numer umowy o dofinansowanie: PBS3/B3/26/2015 umieszczone na stronie </w:t>
      </w:r>
      <w:hyperlink r:id="rId10" w:history="1">
        <w:r w:rsidRPr="001F7A66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www.microsystem.com.pl</w:t>
        </w:r>
      </w:hyperlink>
      <w:r w:rsidRPr="001F7A66">
        <w:rPr>
          <w:rFonts w:ascii="Arial" w:hAnsi="Arial" w:cs="Arial"/>
          <w:bCs/>
          <w:sz w:val="18"/>
          <w:szCs w:val="18"/>
        </w:rPr>
        <w:t xml:space="preserve"> .</w:t>
      </w:r>
    </w:p>
    <w:p w14:paraId="3D7CC43F" w14:textId="77777777" w:rsidR="00B50633" w:rsidRPr="001F7A66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174D5" w14:textId="77777777" w:rsidR="00B50633" w:rsidRPr="001F7A66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F7A66"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 w:rsidRPr="001F7A66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 w:rsidRPr="001F7A6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 w:rsidRPr="001F7A66">
        <w:rPr>
          <w:rFonts w:ascii="Arial" w:hAnsi="Arial" w:cs="Arial"/>
          <w:b/>
          <w:sz w:val="18"/>
          <w:szCs w:val="18"/>
          <w:u w:val="single"/>
        </w:rPr>
        <w:t>ą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 w:rsidRPr="001F7A66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 w:rsidRPr="001F7A66">
        <w:rPr>
          <w:rFonts w:ascii="Arial" w:hAnsi="Arial" w:cs="Arial"/>
          <w:b/>
          <w:sz w:val="18"/>
          <w:szCs w:val="18"/>
          <w:u w:val="single"/>
        </w:rPr>
        <w:t>ę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 w:rsidRPr="001F7A66">
        <w:rPr>
          <w:rFonts w:ascii="Arial" w:hAnsi="Arial" w:cs="Arial"/>
          <w:b/>
          <w:sz w:val="18"/>
          <w:szCs w:val="18"/>
          <w:u w:val="single"/>
        </w:rPr>
        <w:t>ę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ci</w:t>
      </w:r>
      <w:r w:rsidRPr="001F7A66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firmow</w:t>
      </w:r>
      <w:r w:rsidRPr="001F7A66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 w:rsidRPr="001F7A66">
        <w:rPr>
          <w:rFonts w:ascii="Arial" w:hAnsi="Arial" w:cs="Arial"/>
          <w:b/>
          <w:sz w:val="18"/>
          <w:szCs w:val="18"/>
          <w:u w:val="single"/>
        </w:rPr>
        <w:t>ż</w:t>
      </w:r>
      <w:r w:rsidRPr="001F7A66"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5F6C0850" w14:textId="77777777" w:rsidR="00B50633" w:rsidRPr="001F7A66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 w:rsidRPr="001F7A66">
        <w:rPr>
          <w:rFonts w:ascii="Arial" w:hAnsi="Arial" w:cs="Arial"/>
          <w:sz w:val="18"/>
          <w:szCs w:val="18"/>
        </w:rPr>
        <w:t>ż</w:t>
      </w:r>
      <w:r w:rsidRPr="001F7A66">
        <w:rPr>
          <w:rFonts w:ascii="Arial" w:hAnsi="Arial" w:cs="Arial"/>
          <w:b/>
          <w:bCs/>
          <w:sz w:val="18"/>
          <w:szCs w:val="18"/>
        </w:rPr>
        <w:t>e skutkowa</w:t>
      </w:r>
      <w:r w:rsidRPr="001F7A66">
        <w:rPr>
          <w:rFonts w:ascii="Arial" w:hAnsi="Arial" w:cs="Arial"/>
          <w:sz w:val="18"/>
          <w:szCs w:val="18"/>
        </w:rPr>
        <w:t xml:space="preserve">ć </w:t>
      </w:r>
      <w:r w:rsidRPr="001F7A66"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Pr="001F7A6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Pr="001F7A6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Pr="001F7A6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Pr="001F7A6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4DEC6CD9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02189D99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0562A51E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34651BA9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25E2EFDD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0E18B4D6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64DE32C5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3B4E9A87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518AFEDD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5C604B9C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75418C04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6EA56851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5A9FD6CC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1003530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0054D8D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267CEF45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21F3E3C3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24758470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B6672EF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34542825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1B94EDCF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3B73D3EC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6595E7A3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2E44F6D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BC7E210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E385501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6221F55B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BCE96C6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F7B074A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3DD38829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771B6468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70E7EFFA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0CEE2FF3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28B246EF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5A580781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7E24C10B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630EB363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604C87D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08C2FFD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5D19C8D0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4139AD7A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5CC0F9F6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724227A2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6EF766D0" w14:textId="77777777" w:rsidR="005260E0" w:rsidRPr="001F7A66" w:rsidRDefault="005260E0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Pr="001F7A66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Pr="001F7A66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Pr="001F7A66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Pr="001F7A66" w:rsidRDefault="00561D07">
      <w:pPr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</w:rPr>
        <w:lastRenderedPageBreak/>
        <w:t>ZAŁ</w:t>
      </w:r>
      <w:r w:rsidRPr="001F7A66">
        <w:rPr>
          <w:rFonts w:ascii="Arial" w:hAnsi="Arial" w:cs="Arial"/>
          <w:b/>
          <w:sz w:val="18"/>
          <w:szCs w:val="18"/>
        </w:rPr>
        <w:t>Ą</w:t>
      </w:r>
      <w:r w:rsidRPr="001F7A66">
        <w:rPr>
          <w:rFonts w:ascii="Arial" w:hAnsi="Arial" w:cs="Arial"/>
          <w:b/>
          <w:bCs/>
          <w:sz w:val="18"/>
          <w:szCs w:val="18"/>
        </w:rPr>
        <w:t>CZNIK</w:t>
      </w:r>
      <w:r w:rsidR="00D97D2E" w:rsidRPr="001F7A66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A66"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Pr="001F7A6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0BA428E7" w:rsidR="00423986" w:rsidRPr="001F7A6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</w:rPr>
        <w:t>OFERTA Z DNIA</w:t>
      </w:r>
      <w:r w:rsidR="00765EB0" w:rsidRPr="001F7A66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Pr="001F7A66"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Pr="001F7A6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19DD9353" w:rsidR="00423986" w:rsidRPr="001F7A6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 w:rsidRPr="001F7A66">
        <w:rPr>
          <w:rFonts w:ascii="Arial" w:hAnsi="Arial" w:cs="Arial"/>
          <w:b/>
          <w:bCs/>
          <w:sz w:val="18"/>
          <w:szCs w:val="18"/>
        </w:rPr>
        <w:t xml:space="preserve">nr </w:t>
      </w:r>
      <w:r w:rsidR="00D81B6C" w:rsidRPr="001F7A66">
        <w:rPr>
          <w:rFonts w:ascii="Arial" w:hAnsi="Arial" w:cs="Arial"/>
          <w:b/>
          <w:bCs/>
          <w:sz w:val="18"/>
          <w:szCs w:val="18"/>
        </w:rPr>
        <w:t>IDENT/</w:t>
      </w:r>
      <w:r w:rsidR="00A0017B" w:rsidRPr="001F7A66">
        <w:rPr>
          <w:rFonts w:ascii="Arial" w:hAnsi="Arial" w:cs="Arial"/>
          <w:b/>
          <w:bCs/>
          <w:sz w:val="18"/>
          <w:szCs w:val="18"/>
        </w:rPr>
        <w:t>1</w:t>
      </w:r>
      <w:r w:rsidR="00D81B6C" w:rsidRPr="001F7A66">
        <w:rPr>
          <w:rFonts w:ascii="Arial" w:hAnsi="Arial" w:cs="Arial"/>
          <w:b/>
          <w:bCs/>
          <w:sz w:val="18"/>
          <w:szCs w:val="18"/>
        </w:rPr>
        <w:t>/0</w:t>
      </w:r>
      <w:r w:rsidR="00A0017B" w:rsidRPr="001F7A66">
        <w:rPr>
          <w:rFonts w:ascii="Arial" w:hAnsi="Arial" w:cs="Arial"/>
          <w:b/>
          <w:bCs/>
          <w:sz w:val="18"/>
          <w:szCs w:val="18"/>
        </w:rPr>
        <w:t>4</w:t>
      </w:r>
      <w:r w:rsidR="00D81B6C" w:rsidRPr="001F7A66">
        <w:rPr>
          <w:rFonts w:ascii="Arial" w:hAnsi="Arial" w:cs="Arial"/>
          <w:b/>
          <w:bCs/>
          <w:sz w:val="18"/>
          <w:szCs w:val="18"/>
        </w:rPr>
        <w:t xml:space="preserve">/17 Z DNIA </w:t>
      </w:r>
      <w:r w:rsidR="00A0017B" w:rsidRPr="001F7A66">
        <w:rPr>
          <w:rFonts w:ascii="Arial" w:hAnsi="Arial" w:cs="Arial"/>
          <w:b/>
          <w:bCs/>
          <w:sz w:val="18"/>
          <w:szCs w:val="18"/>
        </w:rPr>
        <w:t>27.04</w:t>
      </w:r>
      <w:r w:rsidR="00D81B6C" w:rsidRPr="001F7A66">
        <w:rPr>
          <w:rFonts w:ascii="Arial" w:hAnsi="Arial" w:cs="Arial"/>
          <w:b/>
          <w:bCs/>
          <w:sz w:val="18"/>
          <w:szCs w:val="18"/>
        </w:rPr>
        <w:t>.2017</w:t>
      </w:r>
      <w:r w:rsidR="00A05DB8" w:rsidRPr="001F7A66">
        <w:rPr>
          <w:rFonts w:ascii="Arial" w:hAnsi="Arial" w:cs="Arial"/>
          <w:b/>
          <w:bCs/>
          <w:sz w:val="18"/>
          <w:szCs w:val="18"/>
        </w:rPr>
        <w:t xml:space="preserve"> r. </w:t>
      </w:r>
      <w:r w:rsidRPr="001F7A66"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Pr="001F7A6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Pr="001F7A6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 w:rsidRPr="001F7A66">
        <w:rPr>
          <w:rFonts w:ascii="Arial" w:hAnsi="Arial" w:cs="Arial"/>
          <w:bCs/>
          <w:sz w:val="18"/>
          <w:szCs w:val="18"/>
        </w:rPr>
        <w:t>, itp.</w:t>
      </w:r>
      <w:r w:rsidRPr="001F7A66"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Pr="001F7A6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Pr="001F7A6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Termin wa</w:t>
      </w:r>
      <w:r w:rsidRPr="001F7A66">
        <w:rPr>
          <w:rFonts w:ascii="Arial" w:hAnsi="Arial" w:cs="Arial"/>
          <w:sz w:val="18"/>
          <w:szCs w:val="18"/>
        </w:rPr>
        <w:t>ż</w:t>
      </w:r>
      <w:r w:rsidRPr="001F7A66">
        <w:rPr>
          <w:rFonts w:ascii="Arial" w:hAnsi="Arial" w:cs="Arial"/>
          <w:bCs/>
          <w:sz w:val="18"/>
          <w:szCs w:val="18"/>
        </w:rPr>
        <w:t>no</w:t>
      </w:r>
      <w:r w:rsidRPr="001F7A66">
        <w:rPr>
          <w:rFonts w:ascii="Arial" w:hAnsi="Arial" w:cs="Arial"/>
          <w:sz w:val="18"/>
          <w:szCs w:val="18"/>
        </w:rPr>
        <w:t>ś</w:t>
      </w:r>
      <w:r w:rsidRPr="001F7A66">
        <w:rPr>
          <w:rFonts w:ascii="Arial" w:hAnsi="Arial" w:cs="Arial"/>
          <w:bCs/>
          <w:sz w:val="18"/>
          <w:szCs w:val="18"/>
        </w:rPr>
        <w:t xml:space="preserve">ci oferty: </w:t>
      </w:r>
      <w:r w:rsidR="00FE04D1" w:rsidRPr="001F7A66">
        <w:rPr>
          <w:rFonts w:ascii="Arial" w:hAnsi="Arial" w:cs="Arial"/>
          <w:bCs/>
          <w:sz w:val="18"/>
          <w:szCs w:val="18"/>
        </w:rPr>
        <w:t>……</w:t>
      </w:r>
      <w:r w:rsidR="00A05DB8" w:rsidRPr="001F7A66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Pr="001F7A6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>S</w:t>
      </w:r>
      <w:r w:rsidR="00561D07" w:rsidRPr="001F7A66">
        <w:rPr>
          <w:rFonts w:ascii="Arial" w:hAnsi="Arial" w:cs="Arial"/>
          <w:sz w:val="18"/>
          <w:szCs w:val="18"/>
        </w:rPr>
        <w:t>zczegółowy opis oferty</w:t>
      </w:r>
      <w:r w:rsidR="00561D07" w:rsidRPr="001F7A66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Pr="001F7A6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275A24" w:rsidRPr="001F7A66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Pr="001F7A66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:rsidRPr="001F7A66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A66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Pr="001F7A66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Pr="001F7A6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Pr="001F7A6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 xml:space="preserve">Oświadczam, iż </w:t>
      </w:r>
      <w:r w:rsidR="00D97D2E" w:rsidRPr="001F7A66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1F7A66">
        <w:rPr>
          <w:rFonts w:ascii="Arial" w:hAnsi="Arial" w:cs="Arial"/>
          <w:sz w:val="18"/>
          <w:szCs w:val="18"/>
        </w:rPr>
        <w:t xml:space="preserve"> i w przypadku wyboru niniejszej oferty zobowiązuję się do jej realizacji zgodnie z jej treścią</w:t>
      </w:r>
      <w:r w:rsidRPr="001F7A66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1F7A6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1F7A66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1F7A66">
        <w:rPr>
          <w:rFonts w:ascii="Arial" w:hAnsi="Arial" w:cs="Arial"/>
          <w:sz w:val="18"/>
          <w:szCs w:val="18"/>
        </w:rPr>
        <w:t> </w:t>
      </w:r>
      <w:r w:rsidR="00A04AB4" w:rsidRPr="001F7A66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1F7A6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1F7A66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1F7A66">
        <w:rPr>
          <w:rFonts w:ascii="Arial" w:hAnsi="Arial" w:cs="Arial"/>
          <w:b/>
          <w:sz w:val="18"/>
          <w:szCs w:val="18"/>
        </w:rPr>
        <w:tab/>
      </w:r>
      <w:r w:rsidR="00765EB0" w:rsidRPr="001F7A66">
        <w:rPr>
          <w:rFonts w:ascii="Arial" w:hAnsi="Arial" w:cs="Arial"/>
          <w:b/>
          <w:sz w:val="18"/>
          <w:szCs w:val="18"/>
        </w:rPr>
        <w:t>……… dni</w:t>
      </w:r>
      <w:r w:rsidR="00631FA2" w:rsidRPr="001F7A66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 w:rsidRPr="001F7A66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1F7A66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1F7A66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40A76C46" w:rsidR="00423986" w:rsidRPr="001F7A6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Termin płatności:</w:t>
      </w:r>
      <w:r w:rsidRPr="001F7A66">
        <w:rPr>
          <w:rFonts w:ascii="Arial" w:hAnsi="Arial" w:cs="Arial"/>
          <w:bCs/>
          <w:sz w:val="18"/>
          <w:szCs w:val="18"/>
        </w:rPr>
        <w:tab/>
      </w:r>
      <w:r w:rsidR="00A0017B" w:rsidRPr="001F7A66">
        <w:rPr>
          <w:rFonts w:ascii="Arial" w:hAnsi="Arial" w:cs="Arial"/>
          <w:bCs/>
          <w:sz w:val="18"/>
          <w:szCs w:val="18"/>
        </w:rPr>
        <w:t>30</w:t>
      </w:r>
      <w:r w:rsidR="00631FA2" w:rsidRPr="001F7A66">
        <w:rPr>
          <w:rFonts w:ascii="Arial" w:hAnsi="Arial" w:cs="Arial"/>
          <w:bCs/>
          <w:sz w:val="18"/>
          <w:szCs w:val="18"/>
        </w:rPr>
        <w:t xml:space="preserve"> dni</w:t>
      </w:r>
      <w:r w:rsidR="00631FA2" w:rsidRPr="001F7A66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1F7A66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Pr="001F7A6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Pr="001F7A66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F7A6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Pr="001F7A6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1F7A66">
        <w:rPr>
          <w:rFonts w:ascii="Arial" w:hAnsi="Arial" w:cs="Arial"/>
          <w:bCs/>
          <w:i/>
          <w:sz w:val="18"/>
          <w:szCs w:val="18"/>
        </w:rPr>
        <w:t xml:space="preserve"> (imi</w:t>
      </w:r>
      <w:r w:rsidRPr="001F7A66">
        <w:rPr>
          <w:rFonts w:ascii="Arial" w:hAnsi="Arial" w:cs="Arial"/>
          <w:i/>
          <w:sz w:val="18"/>
          <w:szCs w:val="18"/>
        </w:rPr>
        <w:t xml:space="preserve">ę </w:t>
      </w:r>
      <w:r w:rsidRPr="001F7A66"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Pr="001F7A66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Pr="001F7A6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Pr="00275A24" w:rsidRDefault="00561D07">
      <w:pPr>
        <w:jc w:val="both"/>
        <w:rPr>
          <w:rFonts w:ascii="Arial" w:hAnsi="Arial" w:cs="Arial"/>
          <w:sz w:val="18"/>
          <w:szCs w:val="18"/>
        </w:rPr>
      </w:pPr>
      <w:r w:rsidRPr="001F7A66">
        <w:rPr>
          <w:rFonts w:ascii="Arial" w:hAnsi="Arial" w:cs="Arial"/>
          <w:sz w:val="18"/>
          <w:szCs w:val="18"/>
        </w:rPr>
        <w:tab/>
      </w:r>
      <w:r w:rsidRPr="001F7A66">
        <w:rPr>
          <w:rFonts w:ascii="Arial" w:hAnsi="Arial" w:cs="Arial"/>
          <w:sz w:val="18"/>
          <w:szCs w:val="18"/>
        </w:rPr>
        <w:tab/>
      </w:r>
      <w:r w:rsidRPr="001F7A66">
        <w:rPr>
          <w:rFonts w:ascii="Arial" w:hAnsi="Arial" w:cs="Arial"/>
          <w:sz w:val="18"/>
          <w:szCs w:val="18"/>
        </w:rPr>
        <w:tab/>
      </w:r>
      <w:r w:rsidRPr="001F7A66">
        <w:rPr>
          <w:rFonts w:ascii="Arial" w:hAnsi="Arial" w:cs="Arial"/>
          <w:sz w:val="18"/>
          <w:szCs w:val="18"/>
        </w:rPr>
        <w:tab/>
      </w:r>
      <w:r w:rsidRPr="001F7A66">
        <w:rPr>
          <w:rFonts w:ascii="Arial" w:hAnsi="Arial" w:cs="Arial"/>
          <w:sz w:val="18"/>
          <w:szCs w:val="18"/>
        </w:rPr>
        <w:tab/>
      </w:r>
      <w:r w:rsidRPr="001F7A66">
        <w:rPr>
          <w:rFonts w:ascii="Arial" w:hAnsi="Arial" w:cs="Arial"/>
          <w:sz w:val="18"/>
          <w:szCs w:val="18"/>
        </w:rPr>
        <w:tab/>
        <w:t>Podpis osoby upoważnionej do wystawienia oferty.</w:t>
      </w:r>
      <w:bookmarkStart w:id="0" w:name="_GoBack"/>
      <w:bookmarkEnd w:id="0"/>
    </w:p>
    <w:p w14:paraId="5F12B070" w14:textId="77777777" w:rsidR="00423986" w:rsidRPr="00275A24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Pr="00275A24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Pr="00275A24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Pr="00275A24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Pr="00275A24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Pr="00275A24" w:rsidRDefault="00423986"/>
    <w:sectPr w:rsidR="00423986" w:rsidRPr="00275A24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1805"/>
    <w:rsid w:val="0000792F"/>
    <w:rsid w:val="000251AE"/>
    <w:rsid w:val="000277B1"/>
    <w:rsid w:val="00034A0B"/>
    <w:rsid w:val="000430EC"/>
    <w:rsid w:val="00066461"/>
    <w:rsid w:val="000748FA"/>
    <w:rsid w:val="000953D3"/>
    <w:rsid w:val="000C7DBE"/>
    <w:rsid w:val="000D47C4"/>
    <w:rsid w:val="000D5ADC"/>
    <w:rsid w:val="000F56F1"/>
    <w:rsid w:val="00166F75"/>
    <w:rsid w:val="00172926"/>
    <w:rsid w:val="0018138B"/>
    <w:rsid w:val="001859B8"/>
    <w:rsid w:val="00192829"/>
    <w:rsid w:val="001B5FC4"/>
    <w:rsid w:val="001C7888"/>
    <w:rsid w:val="001D41C5"/>
    <w:rsid w:val="001F4A5A"/>
    <w:rsid w:val="001F7A66"/>
    <w:rsid w:val="00202B01"/>
    <w:rsid w:val="00202E0F"/>
    <w:rsid w:val="00212D48"/>
    <w:rsid w:val="002178C6"/>
    <w:rsid w:val="00222DD3"/>
    <w:rsid w:val="002347CC"/>
    <w:rsid w:val="00237E93"/>
    <w:rsid w:val="00256D04"/>
    <w:rsid w:val="00266C31"/>
    <w:rsid w:val="002734B6"/>
    <w:rsid w:val="00275A24"/>
    <w:rsid w:val="00291AB1"/>
    <w:rsid w:val="002A3EB6"/>
    <w:rsid w:val="002B5673"/>
    <w:rsid w:val="002C4BED"/>
    <w:rsid w:val="002D2F3B"/>
    <w:rsid w:val="002E1D4B"/>
    <w:rsid w:val="00302847"/>
    <w:rsid w:val="003255DC"/>
    <w:rsid w:val="003324DD"/>
    <w:rsid w:val="003377C5"/>
    <w:rsid w:val="00345570"/>
    <w:rsid w:val="003465F1"/>
    <w:rsid w:val="003473D9"/>
    <w:rsid w:val="003608F2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13814"/>
    <w:rsid w:val="00423986"/>
    <w:rsid w:val="00431108"/>
    <w:rsid w:val="00472EA2"/>
    <w:rsid w:val="00480BAE"/>
    <w:rsid w:val="004D421A"/>
    <w:rsid w:val="0052367C"/>
    <w:rsid w:val="005260E0"/>
    <w:rsid w:val="00532854"/>
    <w:rsid w:val="0054074C"/>
    <w:rsid w:val="00543931"/>
    <w:rsid w:val="005441E4"/>
    <w:rsid w:val="005479A3"/>
    <w:rsid w:val="00550835"/>
    <w:rsid w:val="005566F4"/>
    <w:rsid w:val="00561D07"/>
    <w:rsid w:val="00567D1C"/>
    <w:rsid w:val="00583D49"/>
    <w:rsid w:val="005845E1"/>
    <w:rsid w:val="005B1AE7"/>
    <w:rsid w:val="005F7CAE"/>
    <w:rsid w:val="006241B3"/>
    <w:rsid w:val="00631FA2"/>
    <w:rsid w:val="0064121D"/>
    <w:rsid w:val="00656F97"/>
    <w:rsid w:val="00667524"/>
    <w:rsid w:val="006727F5"/>
    <w:rsid w:val="006772A1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64B3E"/>
    <w:rsid w:val="00765EB0"/>
    <w:rsid w:val="00770770"/>
    <w:rsid w:val="007A4B93"/>
    <w:rsid w:val="007E4F13"/>
    <w:rsid w:val="00811609"/>
    <w:rsid w:val="00835BD0"/>
    <w:rsid w:val="00842495"/>
    <w:rsid w:val="00845A5F"/>
    <w:rsid w:val="008501F0"/>
    <w:rsid w:val="008717CD"/>
    <w:rsid w:val="008A5C56"/>
    <w:rsid w:val="008B3797"/>
    <w:rsid w:val="008D7D05"/>
    <w:rsid w:val="008E16FB"/>
    <w:rsid w:val="008E53C9"/>
    <w:rsid w:val="008F63C3"/>
    <w:rsid w:val="00913F2D"/>
    <w:rsid w:val="00930041"/>
    <w:rsid w:val="00933C90"/>
    <w:rsid w:val="00951ABD"/>
    <w:rsid w:val="009536A7"/>
    <w:rsid w:val="00960AE6"/>
    <w:rsid w:val="00987BAA"/>
    <w:rsid w:val="009A57C4"/>
    <w:rsid w:val="009B14E2"/>
    <w:rsid w:val="009C6062"/>
    <w:rsid w:val="009D7C63"/>
    <w:rsid w:val="009E07FA"/>
    <w:rsid w:val="009E7520"/>
    <w:rsid w:val="009F0B3C"/>
    <w:rsid w:val="009F23A7"/>
    <w:rsid w:val="009F5FA0"/>
    <w:rsid w:val="00A0017B"/>
    <w:rsid w:val="00A01383"/>
    <w:rsid w:val="00A021E2"/>
    <w:rsid w:val="00A0377E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AF0512"/>
    <w:rsid w:val="00B12717"/>
    <w:rsid w:val="00B348CE"/>
    <w:rsid w:val="00B50633"/>
    <w:rsid w:val="00B553EF"/>
    <w:rsid w:val="00B61D9C"/>
    <w:rsid w:val="00B6218E"/>
    <w:rsid w:val="00B70AA4"/>
    <w:rsid w:val="00B77581"/>
    <w:rsid w:val="00B828B0"/>
    <w:rsid w:val="00B93D69"/>
    <w:rsid w:val="00B9644C"/>
    <w:rsid w:val="00BC74A2"/>
    <w:rsid w:val="00BC74F5"/>
    <w:rsid w:val="00BF5205"/>
    <w:rsid w:val="00C12988"/>
    <w:rsid w:val="00C362A1"/>
    <w:rsid w:val="00C501C3"/>
    <w:rsid w:val="00CA334A"/>
    <w:rsid w:val="00CC3579"/>
    <w:rsid w:val="00CC401F"/>
    <w:rsid w:val="00CD56F4"/>
    <w:rsid w:val="00D81B6C"/>
    <w:rsid w:val="00D9198A"/>
    <w:rsid w:val="00D93ADD"/>
    <w:rsid w:val="00D97D2E"/>
    <w:rsid w:val="00DD26EA"/>
    <w:rsid w:val="00DE797B"/>
    <w:rsid w:val="00DF1F71"/>
    <w:rsid w:val="00DF4BED"/>
    <w:rsid w:val="00E13592"/>
    <w:rsid w:val="00E323DB"/>
    <w:rsid w:val="00E44169"/>
    <w:rsid w:val="00E603B7"/>
    <w:rsid w:val="00E73A98"/>
    <w:rsid w:val="00E85829"/>
    <w:rsid w:val="00E94A8F"/>
    <w:rsid w:val="00EA1363"/>
    <w:rsid w:val="00EA521F"/>
    <w:rsid w:val="00EB37E6"/>
    <w:rsid w:val="00EF1423"/>
    <w:rsid w:val="00F02B9C"/>
    <w:rsid w:val="00F12F49"/>
    <w:rsid w:val="00F14939"/>
    <w:rsid w:val="00F2125C"/>
    <w:rsid w:val="00F77231"/>
    <w:rsid w:val="00F83FC8"/>
    <w:rsid w:val="00FA4673"/>
    <w:rsid w:val="00FC7018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4</cp:revision>
  <cp:lastPrinted>2017-04-27T07:59:00Z</cp:lastPrinted>
  <dcterms:created xsi:type="dcterms:W3CDTF">2017-04-27T07:56:00Z</dcterms:created>
  <dcterms:modified xsi:type="dcterms:W3CDTF">2017-04-27T09:19:00Z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